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2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2029"/>
        <w:gridCol w:w="5121"/>
        <w:gridCol w:w="2998"/>
      </w:tblGrid>
      <w:tr w:rsidR="00EA3AC3" w:rsidRPr="003419BF" w:rsidTr="00754507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03721F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21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Название  занятия:</w:t>
            </w:r>
          </w:p>
        </w:tc>
        <w:tc>
          <w:tcPr>
            <w:tcW w:w="400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E1077A" w:rsidRDefault="00EA3AC3" w:rsidP="003419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116455">
              <w:rPr>
                <w:rFonts w:ascii="Times New Roman" w:eastAsia="Times New Roman" w:hAnsi="Times New Roman"/>
                <w:b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Коучинг-сессия: </w:t>
            </w:r>
            <w:r w:rsidRPr="001164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«</w:t>
            </w:r>
            <w:r w:rsidR="003419B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Как организовать оценивание в классе</w:t>
            </w:r>
            <w:r w:rsidR="00E9060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?</w:t>
            </w:r>
            <w:r w:rsidRPr="0011645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  <w:r w:rsidR="00E9060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25.10.13 года</w:t>
            </w:r>
          </w:p>
        </w:tc>
      </w:tr>
      <w:tr w:rsidR="00EA3AC3" w:rsidRPr="00F545AE" w:rsidTr="00754507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03721F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21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Ссылка:</w:t>
            </w:r>
          </w:p>
        </w:tc>
        <w:tc>
          <w:tcPr>
            <w:tcW w:w="400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F545AE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A3AC3" w:rsidRPr="00E1077A" w:rsidTr="00754507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03721F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21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Общие  цели:</w:t>
            </w:r>
          </w:p>
        </w:tc>
        <w:tc>
          <w:tcPr>
            <w:tcW w:w="400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E7588" w:rsidRPr="00DE7588" w:rsidRDefault="00DE7588" w:rsidP="00DE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знакомятся со способами и формами оценивания. </w:t>
            </w:r>
          </w:p>
          <w:p w:rsidR="00DE7588" w:rsidRPr="00DE7588" w:rsidRDefault="00DE7588" w:rsidP="00DE7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7588">
              <w:rPr>
                <w:rFonts w:ascii="Times New Roman" w:hAnsi="Times New Roman"/>
                <w:sz w:val="24"/>
                <w:szCs w:val="24"/>
                <w:lang w:val="ru-RU"/>
              </w:rPr>
              <w:t>Актуализируют навыки оценивания учебных достижений учащихся при использовании групповой формы работы.</w:t>
            </w:r>
          </w:p>
          <w:p w:rsidR="00EA3AC3" w:rsidRPr="00E1077A" w:rsidRDefault="00DE7588" w:rsidP="00DE758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E75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7588">
              <w:rPr>
                <w:rFonts w:ascii="Times New Roman" w:hAnsi="Times New Roman"/>
                <w:sz w:val="24"/>
                <w:szCs w:val="24"/>
              </w:rPr>
              <w:t>Научить составлять критерии оценивания.</w:t>
            </w:r>
          </w:p>
        </w:tc>
      </w:tr>
      <w:tr w:rsidR="00EA3AC3" w:rsidRPr="003419BF" w:rsidTr="00754507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03721F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721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Результаты  </w:t>
            </w:r>
          </w:p>
          <w:p w:rsidR="00EA3AC3" w:rsidRPr="0003721F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21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обучения:</w:t>
            </w:r>
          </w:p>
        </w:tc>
        <w:tc>
          <w:tcPr>
            <w:tcW w:w="400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95B44" w:rsidRPr="00695B44" w:rsidRDefault="00EA3AC3" w:rsidP="00EA3AC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695B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Учителя</w:t>
            </w:r>
            <w:r w:rsidR="00695B44" w:rsidRPr="00695B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:</w:t>
            </w:r>
          </w:p>
          <w:p w:rsidR="00DE7588" w:rsidRPr="00AB2EDF" w:rsidRDefault="00EA3AC3" w:rsidP="00FB6682">
            <w:pPr>
              <w:pStyle w:val="a4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B2E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Различают понятия </w:t>
            </w:r>
            <w:r w:rsidRPr="00AB2ED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суммативное (констатирующее) и формативное (ОдО) </w:t>
            </w:r>
            <w:r w:rsidRPr="00AB2E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оценивание;</w:t>
            </w:r>
          </w:p>
          <w:p w:rsidR="00EA3AC3" w:rsidRPr="00695B44" w:rsidRDefault="00EA3AC3" w:rsidP="00FB6682">
            <w:pPr>
              <w:pStyle w:val="a4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B2E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Умеют организовать  оценивание для обучения на уроке, осознают, что </w:t>
            </w:r>
            <w:r w:rsidRPr="00AB2EDF">
              <w:rPr>
                <w:rFonts w:ascii="Times New Roman" w:eastAsia="Times New Roman" w:hAnsi="Times New Roman"/>
                <w:i/>
                <w:sz w:val="24"/>
                <w:szCs w:val="24"/>
                <w:bdr w:val="none" w:sz="0" w:space="0" w:color="auto" w:frame="1"/>
                <w:lang w:val="ru-RU"/>
              </w:rPr>
              <w:t>чёткие критерии</w:t>
            </w:r>
            <w:r w:rsidRPr="00695B44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 – </w:t>
            </w:r>
            <w:r w:rsidRPr="00695B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важнейший аспект оценивания</w:t>
            </w:r>
            <w:r w:rsidR="00DE7588" w:rsidRPr="00695B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</w:p>
          <w:p w:rsidR="00695B44" w:rsidRPr="00695B44" w:rsidRDefault="00695B44" w:rsidP="00FB6682">
            <w:pPr>
              <w:pStyle w:val="a4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695B44">
              <w:rPr>
                <w:rFonts w:ascii="Times New Roman" w:hAnsi="Times New Roman"/>
                <w:sz w:val="24"/>
                <w:szCs w:val="24"/>
                <w:lang w:val="ru-RU"/>
              </w:rPr>
              <w:t>Учителя знают способы и формы оценивания.</w:t>
            </w:r>
          </w:p>
          <w:p w:rsidR="00695B44" w:rsidRPr="00695B44" w:rsidRDefault="00695B44" w:rsidP="00FB6682">
            <w:pPr>
              <w:pStyle w:val="a4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695B44">
              <w:rPr>
                <w:rFonts w:ascii="Times New Roman" w:hAnsi="Times New Roman"/>
                <w:sz w:val="24"/>
                <w:szCs w:val="24"/>
              </w:rPr>
              <w:t xml:space="preserve">Умеют составлять критерии оценивания.  </w:t>
            </w:r>
          </w:p>
          <w:p w:rsidR="00695B44" w:rsidRPr="00695B44" w:rsidRDefault="00695B44" w:rsidP="00FB6682">
            <w:pPr>
              <w:pStyle w:val="a4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val="ru-RU"/>
              </w:rPr>
            </w:pPr>
            <w:r w:rsidRPr="00695B44">
              <w:rPr>
                <w:rFonts w:ascii="Times New Roman" w:hAnsi="Times New Roman"/>
                <w:sz w:val="24"/>
                <w:szCs w:val="24"/>
                <w:lang w:val="ru-RU"/>
              </w:rPr>
              <w:t>Выражают готовность к переменам в собственной практике.</w:t>
            </w:r>
            <w:r w:rsidRPr="00695B44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EA3AC3" w:rsidRPr="00EA3AC3" w:rsidTr="00754507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695B44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95B44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Ключевые  </w:t>
            </w:r>
          </w:p>
          <w:p w:rsidR="00EA3AC3" w:rsidRPr="00695B44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95B44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идеи:  </w:t>
            </w:r>
          </w:p>
        </w:tc>
        <w:tc>
          <w:tcPr>
            <w:tcW w:w="400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EDF" w:rsidRPr="00AB2EDF" w:rsidRDefault="00AB2EDF" w:rsidP="00AB2E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B2EDF">
              <w:rPr>
                <w:rFonts w:ascii="Times New Roman" w:hAnsi="Times New Roman"/>
                <w:sz w:val="24"/>
                <w:szCs w:val="24"/>
                <w:lang w:val="ru-RU"/>
              </w:rPr>
              <w:t>Все виды оценивания имеют одинаковые общие характеристики и предполагают: наблюдение ; интерпретацию  полученных  данных;  заключение ,которое может быть использовано для определения дальнейших действий.</w:t>
            </w:r>
            <w:r w:rsidRPr="00CD05A7">
              <w:rPr>
                <w:rFonts w:ascii="Times New Roman" w:eastAsia="Times New Roman" w:hAnsi="Times New Roman"/>
                <w:b/>
                <w:bdr w:val="none" w:sz="0" w:space="0" w:color="auto" w:frame="1"/>
                <w:lang w:val="ru-RU"/>
              </w:rPr>
              <w:t xml:space="preserve"> </w:t>
            </w:r>
            <w:r w:rsidRPr="00AB2EDF">
              <w:rPr>
                <w:rFonts w:ascii="Times New Roman" w:eastAsia="Times New Roman" w:hAnsi="Times New Roman"/>
                <w:bdr w:val="none" w:sz="0" w:space="0" w:color="auto" w:frame="1"/>
                <w:lang w:val="ru-RU"/>
              </w:rPr>
              <w:t>Ч</w:t>
            </w:r>
            <w:r w:rsidRPr="00AB2ED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ёткие критерии – главный аспект  ОдО и  ОО.</w:t>
            </w:r>
          </w:p>
        </w:tc>
      </w:tr>
      <w:tr w:rsidR="00EA3AC3" w:rsidRPr="003419BF" w:rsidTr="00754507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EA3AC3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Ресурсы</w:t>
            </w:r>
          </w:p>
        </w:tc>
        <w:tc>
          <w:tcPr>
            <w:tcW w:w="400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CD05A7" w:rsidRDefault="00EA3AC3" w:rsidP="003419B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val="ru-RU"/>
              </w:rPr>
              <w:t>О</w:t>
            </w:r>
            <w:r w:rsidRPr="00CD05A7">
              <w:rPr>
                <w:rFonts w:ascii="Times New Roman" w:eastAsia="Times New Roman" w:hAnsi="Times New Roman"/>
                <w:bdr w:val="none" w:sz="0" w:space="0" w:color="auto" w:frame="1"/>
                <w:lang w:val="ru-RU"/>
              </w:rPr>
              <w:t>порные карты для групповой работы коллег; канцелярия (бумага, маркеры, стикеры, клей),</w:t>
            </w:r>
          </w:p>
        </w:tc>
      </w:tr>
      <w:tr w:rsidR="00AB2EDF" w:rsidRPr="00116455" w:rsidTr="00AB2EDF">
        <w:trPr>
          <w:trHeight w:val="3940"/>
        </w:trPr>
        <w:tc>
          <w:tcPr>
            <w:tcW w:w="1000" w:type="pct"/>
            <w:vMerge w:val="restar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11645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Этапы проведения занятия.</w:t>
            </w: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11645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Приветствие.</w:t>
            </w: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45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Эмоционально-психологический настрой</w:t>
            </w: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DF" w:rsidRPr="00116455" w:rsidRDefault="009E62D7" w:rsidP="0075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Изучение темы коучинг-семинара</w:t>
            </w: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419BF" w:rsidRDefault="003419B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419BF" w:rsidRDefault="003419B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419BF" w:rsidRPr="00116455" w:rsidRDefault="003419B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11645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AB2EDF" w:rsidRPr="00002A75" w:rsidRDefault="00AB2EDF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3419B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Рефлексия</w:t>
            </w:r>
          </w:p>
        </w:tc>
        <w:tc>
          <w:tcPr>
            <w:tcW w:w="400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AB2EDF" w:rsidRDefault="003419BF" w:rsidP="007F7193">
            <w:pPr>
              <w:pStyle w:val="a4"/>
              <w:numPr>
                <w:ilvl w:val="0"/>
                <w:numId w:val="5"/>
              </w:numPr>
              <w:tabs>
                <w:tab w:val="right" w:pos="5041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 xml:space="preserve">Прием «Букет нашего настроения». </w:t>
            </w:r>
            <w:r w:rsidR="00AB2EDF" w:rsidRPr="007F71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Все устали, но нам нужно поработать. Давайте подарим друг другу букет. Предлагаю выбрать понравившийся цветок, написать пожелание и составить букет наших пожеланий.</w:t>
            </w:r>
            <w:r w:rsidR="007F7193" w:rsidRPr="007F71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(</w:t>
            </w:r>
            <w:r w:rsidR="007F71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звучит музыка, </w:t>
            </w:r>
            <w:r w:rsidR="007F7193" w:rsidRPr="007F71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пишут и приклеивают, зачитываю)</w:t>
            </w:r>
            <w:r w:rsidR="007F719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  <w:p w:rsidR="007F7193" w:rsidRDefault="007F7193" w:rsidP="007F7193">
            <w:pPr>
              <w:pStyle w:val="a4"/>
              <w:numPr>
                <w:ilvl w:val="0"/>
                <w:numId w:val="5"/>
              </w:numPr>
              <w:tabs>
                <w:tab w:val="right" w:pos="5041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Деление на группы. Какой из 3 месяцев осени вам нравится больше всего? Деление на группы (сентябрь, октябрь, ноябрь)</w:t>
            </w:r>
            <w:r w:rsidR="003419B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  <w:p w:rsidR="003419BF" w:rsidRDefault="003419BF" w:rsidP="007F7193">
            <w:pPr>
              <w:pStyle w:val="a4"/>
              <w:numPr>
                <w:ilvl w:val="0"/>
                <w:numId w:val="5"/>
              </w:numPr>
              <w:tabs>
                <w:tab w:val="right" w:pos="5041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Целеполагание.</w:t>
            </w:r>
          </w:p>
          <w:p w:rsidR="007F7193" w:rsidRPr="007F7193" w:rsidRDefault="007F7193" w:rsidP="00FB6682">
            <w:pPr>
              <w:pStyle w:val="a4"/>
              <w:tabs>
                <w:tab w:val="right" w:pos="5041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</w:tr>
      <w:tr w:rsidR="00EA3AC3" w:rsidRPr="003419BF" w:rsidTr="00EA3AC3">
        <w:trPr>
          <w:trHeight w:val="5536"/>
        </w:trPr>
        <w:tc>
          <w:tcPr>
            <w:tcW w:w="1000" w:type="pct"/>
            <w:vMerge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116455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2523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Default="009E62D7" w:rsidP="0061644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val="ru-RU"/>
              </w:rPr>
            </w:pPr>
            <w:r w:rsidRPr="00616440">
              <w:rPr>
                <w:rFonts w:ascii="Times New Roman" w:eastAsia="Times New Roman" w:hAnsi="Times New Roman"/>
                <w:lang w:val="ru-RU"/>
              </w:rPr>
              <w:t xml:space="preserve">Групповая работа. Все получают одинаковые ресурсы. </w:t>
            </w:r>
            <w:r w:rsidR="00D04422" w:rsidRPr="00616440">
              <w:rPr>
                <w:rFonts w:ascii="Times New Roman" w:eastAsia="Times New Roman" w:hAnsi="Times New Roman"/>
                <w:lang w:val="ru-RU"/>
              </w:rPr>
              <w:t xml:space="preserve">«Критерии  оценивания группового задания» (Курс «Методы оценивания в классе 21 века» Корпорация </w:t>
            </w:r>
            <w:r w:rsidR="00D04422" w:rsidRPr="00616440">
              <w:rPr>
                <w:rFonts w:ascii="Times New Roman" w:eastAsia="Times New Roman" w:hAnsi="Times New Roman"/>
                <w:lang w:val="en-US"/>
              </w:rPr>
              <w:t>Intel</w:t>
            </w:r>
            <w:r w:rsidR="00D04422" w:rsidRPr="00616440">
              <w:rPr>
                <w:rFonts w:ascii="Times New Roman" w:eastAsia="Times New Roman" w:hAnsi="Times New Roman"/>
                <w:lang w:val="ru-RU"/>
              </w:rPr>
              <w:t>)</w:t>
            </w:r>
            <w:r w:rsidR="00616440">
              <w:rPr>
                <w:rFonts w:ascii="Times New Roman" w:eastAsia="Times New Roman" w:hAnsi="Times New Roman"/>
                <w:lang w:val="ru-RU"/>
              </w:rPr>
              <w:t>. Задание: Рассмотреть критерии оценивания в течение 5 минут. Определить, в чем отличие между критериями, оцененными разными баллами.</w:t>
            </w:r>
          </w:p>
          <w:p w:rsidR="00616440" w:rsidRDefault="003A707C" w:rsidP="0061644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Рубрикатор – перечень критериев</w:t>
            </w:r>
          </w:p>
          <w:p w:rsidR="003A707C" w:rsidRDefault="003A707C" w:rsidP="0061644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Дескриптор – уровни достижения того или иного критерия</w:t>
            </w:r>
          </w:p>
          <w:p w:rsidR="003A707C" w:rsidRDefault="003A707C" w:rsidP="0061644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Рубрика – показатель</w:t>
            </w:r>
            <w:r w:rsidR="003419BF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того, что нужно достичь.</w:t>
            </w:r>
          </w:p>
          <w:p w:rsidR="003A707C" w:rsidRDefault="003A707C" w:rsidP="0061644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Дескрипт – что нужно для достижения.</w:t>
            </w:r>
          </w:p>
          <w:p w:rsidR="00226007" w:rsidRDefault="00226007" w:rsidP="0061644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Ознакомление и обсуждение критериев успешности на уроке. Как вы это делаете на уроке? Как ученики узнают о критериях успешности на уроке? </w:t>
            </w:r>
          </w:p>
          <w:p w:rsidR="00226007" w:rsidRDefault="003419BF" w:rsidP="00226007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(</w:t>
            </w:r>
            <w:r w:rsidR="00226007">
              <w:rPr>
                <w:rFonts w:ascii="Times New Roman" w:eastAsia="Times New Roman" w:hAnsi="Times New Roman"/>
                <w:lang w:val="ru-RU"/>
              </w:rPr>
              <w:t>5 мин обсуждение)</w:t>
            </w:r>
          </w:p>
          <w:p w:rsidR="003419BF" w:rsidRDefault="003419BF" w:rsidP="00226007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Озвучивание мнений.</w:t>
            </w:r>
          </w:p>
          <w:p w:rsidR="00226007" w:rsidRDefault="003419BF" w:rsidP="0022600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Презентация для актуализации знаний по теме.</w:t>
            </w:r>
          </w:p>
          <w:p w:rsidR="003419BF" w:rsidRDefault="003419BF" w:rsidP="0022600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Задание: создать алгоритм критериального оценивания деятельности учащихся на уроке.</w:t>
            </w:r>
          </w:p>
          <w:p w:rsidR="003419BF" w:rsidRDefault="003419BF" w:rsidP="0022600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Презентация алгоритмов, созданных группами. </w:t>
            </w:r>
          </w:p>
          <w:p w:rsidR="003419BF" w:rsidRDefault="003419BF" w:rsidP="003419BF">
            <w:pPr>
              <w:pStyle w:val="a4"/>
              <w:rPr>
                <w:rFonts w:ascii="Times New Roman" w:eastAsia="Times New Roman" w:hAnsi="Times New Roman"/>
                <w:lang w:val="ru-RU"/>
              </w:rPr>
            </w:pPr>
          </w:p>
          <w:p w:rsidR="00EA3AC3" w:rsidRPr="003419BF" w:rsidRDefault="003419BF" w:rsidP="003419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Прием «Дерево настроения» (оценивание семинара, пожелания, вопросы)</w:t>
            </w:r>
          </w:p>
        </w:tc>
        <w:tc>
          <w:tcPr>
            <w:tcW w:w="1477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116455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</w:tc>
      </w:tr>
      <w:tr w:rsidR="00EA3AC3" w:rsidRPr="003419BF" w:rsidTr="00754507">
        <w:trPr>
          <w:trHeight w:val="1300"/>
        </w:trPr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116455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EA3AC3" w:rsidRPr="00AC57E4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Ресурсы:</w:t>
            </w:r>
          </w:p>
        </w:tc>
        <w:tc>
          <w:tcPr>
            <w:tcW w:w="400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116455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EA3AC3" w:rsidRPr="00116455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1645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Стикеры,  ручки,  флипчарт, фломастеры, план сессии, раздаточный материал, видеомультфильм, видеоролик, анкета</w:t>
            </w:r>
          </w:p>
        </w:tc>
      </w:tr>
      <w:tr w:rsidR="00EA3AC3" w:rsidRPr="00116455" w:rsidTr="00754507">
        <w:trPr>
          <w:trHeight w:val="1789"/>
        </w:trPr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116455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EA3AC3" w:rsidRPr="00116455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</w:p>
          <w:p w:rsidR="00EA3AC3" w:rsidRPr="0003721F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Литература:</w:t>
            </w:r>
          </w:p>
          <w:p w:rsidR="00EA3AC3" w:rsidRPr="0003721F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A3AC3" w:rsidRPr="0003721F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A3AC3" w:rsidRPr="0003721F" w:rsidRDefault="00EA3AC3" w:rsidP="0075450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00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EA3AC3" w:rsidRPr="00116455" w:rsidRDefault="00EA3AC3" w:rsidP="00EA3AC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602AE" w:rsidRDefault="006602AE">
      <w:pPr>
        <w:rPr>
          <w:lang w:val="ru-RU"/>
        </w:rPr>
      </w:pPr>
    </w:p>
    <w:p w:rsidR="003419BF" w:rsidRDefault="003419BF">
      <w:pPr>
        <w:rPr>
          <w:lang w:val="ru-RU"/>
        </w:rPr>
      </w:pPr>
    </w:p>
    <w:p w:rsidR="003419BF" w:rsidRDefault="003419BF">
      <w:pPr>
        <w:rPr>
          <w:lang w:val="ru-RU"/>
        </w:rPr>
      </w:pPr>
    </w:p>
    <w:p w:rsidR="003419BF" w:rsidRDefault="003419BF">
      <w:pPr>
        <w:rPr>
          <w:lang w:val="ru-RU"/>
        </w:rPr>
      </w:pPr>
    </w:p>
    <w:p w:rsidR="003419BF" w:rsidRDefault="003419BF">
      <w:pPr>
        <w:rPr>
          <w:lang w:val="ru-RU"/>
        </w:rPr>
      </w:pPr>
    </w:p>
    <w:p w:rsidR="003419BF" w:rsidRDefault="003419BF">
      <w:pPr>
        <w:rPr>
          <w:lang w:val="ru-RU"/>
        </w:rPr>
      </w:pPr>
    </w:p>
    <w:sectPr w:rsidR="003419BF" w:rsidSect="0066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AF0"/>
    <w:multiLevelType w:val="hybridMultilevel"/>
    <w:tmpl w:val="FF74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2A3"/>
    <w:multiLevelType w:val="hybridMultilevel"/>
    <w:tmpl w:val="8B02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07C"/>
    <w:multiLevelType w:val="hybridMultilevel"/>
    <w:tmpl w:val="A7607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0EC9"/>
    <w:multiLevelType w:val="hybridMultilevel"/>
    <w:tmpl w:val="D842E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3DF1"/>
    <w:multiLevelType w:val="hybridMultilevel"/>
    <w:tmpl w:val="58F2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F638A"/>
    <w:multiLevelType w:val="hybridMultilevel"/>
    <w:tmpl w:val="F6E8A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F7587"/>
    <w:multiLevelType w:val="hybridMultilevel"/>
    <w:tmpl w:val="0BC6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AC3"/>
    <w:rsid w:val="00226007"/>
    <w:rsid w:val="0023282C"/>
    <w:rsid w:val="002731F3"/>
    <w:rsid w:val="003419BF"/>
    <w:rsid w:val="003A707C"/>
    <w:rsid w:val="00464AE6"/>
    <w:rsid w:val="00616440"/>
    <w:rsid w:val="006602AE"/>
    <w:rsid w:val="00695B44"/>
    <w:rsid w:val="007F7193"/>
    <w:rsid w:val="0089372E"/>
    <w:rsid w:val="009E62D7"/>
    <w:rsid w:val="00AB2EDF"/>
    <w:rsid w:val="00D04422"/>
    <w:rsid w:val="00DE7588"/>
    <w:rsid w:val="00E9060F"/>
    <w:rsid w:val="00EA3AC3"/>
    <w:rsid w:val="00FB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3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C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4">
    <w:name w:val="List Paragraph"/>
    <w:basedOn w:val="a"/>
    <w:uiPriority w:val="34"/>
    <w:qFormat/>
    <w:rsid w:val="00DE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13</cp:revision>
  <dcterms:created xsi:type="dcterms:W3CDTF">2013-10-24T14:51:00Z</dcterms:created>
  <dcterms:modified xsi:type="dcterms:W3CDTF">2013-10-28T13:49:00Z</dcterms:modified>
</cp:coreProperties>
</file>